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E5" w:rsidRDefault="00CA49E5" w:rsidP="00DA19F4">
      <w:pPr>
        <w:spacing w:after="0" w:line="360" w:lineRule="auto"/>
        <w:rPr>
          <w:rFonts w:cs="Arial"/>
          <w:b/>
          <w:szCs w:val="20"/>
        </w:rPr>
      </w:pPr>
      <w:r>
        <w:rPr>
          <w:rFonts w:cs="Arial"/>
          <w:noProof/>
          <w:szCs w:val="20"/>
          <w:lang w:val="en-AU" w:eastAsia="en-AU"/>
        </w:rPr>
        <w:drawing>
          <wp:anchor distT="0" distB="0" distL="114300" distR="114300" simplePos="0" relativeHeight="251658240" behindDoc="0" locked="0" layoutInCell="1" allowOverlap="1" wp14:anchorId="7EB4E0C8" wp14:editId="7C204A18">
            <wp:simplePos x="0" y="0"/>
            <wp:positionH relativeFrom="margin">
              <wp:align>right</wp:align>
            </wp:positionH>
            <wp:positionV relativeFrom="paragraph">
              <wp:posOffset>8890</wp:posOffset>
            </wp:positionV>
            <wp:extent cx="1108228"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for-web-2-lin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228" cy="723900"/>
                    </a:xfrm>
                    <a:prstGeom prst="rect">
                      <a:avLst/>
                    </a:prstGeom>
                  </pic:spPr>
                </pic:pic>
              </a:graphicData>
            </a:graphic>
            <wp14:sizeRelH relativeFrom="page">
              <wp14:pctWidth>0</wp14:pctWidth>
            </wp14:sizeRelH>
            <wp14:sizeRelV relativeFrom="page">
              <wp14:pctHeight>0</wp14:pctHeight>
            </wp14:sizeRelV>
          </wp:anchor>
        </w:drawing>
      </w:r>
    </w:p>
    <w:p w:rsidR="00CA49E5" w:rsidRPr="00CA49E5" w:rsidRDefault="00CA49E5" w:rsidP="00DA19F4">
      <w:pPr>
        <w:spacing w:after="0" w:line="360" w:lineRule="auto"/>
        <w:rPr>
          <w:rFonts w:cs="Arial"/>
          <w:szCs w:val="20"/>
        </w:rPr>
      </w:pPr>
      <w:r w:rsidRPr="00CA49E5">
        <w:rPr>
          <w:rFonts w:cs="Arial"/>
          <w:b/>
          <w:szCs w:val="20"/>
        </w:rPr>
        <w:t>Position</w:t>
      </w:r>
      <w:r w:rsidRPr="00CA49E5">
        <w:rPr>
          <w:rFonts w:cs="Arial"/>
          <w:szCs w:val="20"/>
        </w:rPr>
        <w:tab/>
      </w:r>
      <w:r w:rsidRPr="00CA49E5">
        <w:rPr>
          <w:rFonts w:cs="Arial"/>
          <w:szCs w:val="20"/>
        </w:rPr>
        <w:tab/>
        <w:t>Junior Tutor</w:t>
      </w:r>
    </w:p>
    <w:p w:rsidR="00CA49E5" w:rsidRPr="00CA49E5" w:rsidRDefault="00CA49E5" w:rsidP="00DA19F4">
      <w:pPr>
        <w:spacing w:after="0" w:line="360" w:lineRule="auto"/>
        <w:rPr>
          <w:rFonts w:cs="Arial"/>
          <w:szCs w:val="20"/>
        </w:rPr>
      </w:pPr>
      <w:r w:rsidRPr="00CA49E5">
        <w:rPr>
          <w:rFonts w:cs="Arial"/>
          <w:b/>
          <w:szCs w:val="20"/>
        </w:rPr>
        <w:t>Payment</w:t>
      </w:r>
      <w:r w:rsidRPr="00CA49E5">
        <w:rPr>
          <w:rFonts w:cs="Arial"/>
          <w:szCs w:val="20"/>
        </w:rPr>
        <w:tab/>
      </w:r>
      <w:r w:rsidRPr="00CA49E5">
        <w:rPr>
          <w:rFonts w:cs="Arial"/>
          <w:szCs w:val="20"/>
        </w:rPr>
        <w:tab/>
        <w:t>As per contract</w:t>
      </w:r>
    </w:p>
    <w:p w:rsidR="00CA49E5" w:rsidRPr="00CA49E5" w:rsidRDefault="00CA49E5" w:rsidP="00DA19F4">
      <w:pPr>
        <w:spacing w:after="0" w:line="360" w:lineRule="auto"/>
        <w:rPr>
          <w:rFonts w:cs="Arial"/>
          <w:szCs w:val="20"/>
        </w:rPr>
      </w:pPr>
      <w:r w:rsidRPr="00CA49E5">
        <w:rPr>
          <w:rFonts w:cs="Arial"/>
          <w:b/>
          <w:szCs w:val="20"/>
        </w:rPr>
        <w:t>Reporting to</w:t>
      </w:r>
      <w:r w:rsidRPr="00CA49E5">
        <w:rPr>
          <w:rFonts w:cs="Arial"/>
          <w:szCs w:val="20"/>
        </w:rPr>
        <w:tab/>
      </w:r>
      <w:r w:rsidRPr="00CA49E5">
        <w:rPr>
          <w:rFonts w:cs="Arial"/>
          <w:szCs w:val="20"/>
        </w:rPr>
        <w:tab/>
        <w:t>Program Director</w:t>
      </w:r>
    </w:p>
    <w:p w:rsidR="00CA49E5" w:rsidRPr="00CA49E5" w:rsidRDefault="00CA49E5" w:rsidP="00DA19F4">
      <w:pPr>
        <w:pBdr>
          <w:bottom w:val="single" w:sz="4" w:space="1" w:color="auto"/>
        </w:pBdr>
        <w:spacing w:after="0" w:line="360" w:lineRule="auto"/>
        <w:rPr>
          <w:rFonts w:cs="Arial"/>
          <w:szCs w:val="20"/>
        </w:rPr>
      </w:pPr>
      <w:r w:rsidRPr="00CA49E5">
        <w:rPr>
          <w:rFonts w:cs="Arial"/>
          <w:b/>
          <w:szCs w:val="20"/>
        </w:rPr>
        <w:t>Liaising with</w:t>
      </w:r>
      <w:r w:rsidRPr="00CA49E5">
        <w:rPr>
          <w:rFonts w:cs="Arial"/>
          <w:szCs w:val="20"/>
        </w:rPr>
        <w:tab/>
      </w:r>
      <w:r w:rsidRPr="00CA49E5">
        <w:rPr>
          <w:rFonts w:cs="Arial"/>
          <w:szCs w:val="20"/>
        </w:rPr>
        <w:tab/>
        <w:t xml:space="preserve">AMT Executive Director, Program Manager </w:t>
      </w:r>
    </w:p>
    <w:p w:rsidR="00CA49E5" w:rsidRPr="00CA49E5" w:rsidRDefault="00CA49E5" w:rsidP="00DA19F4">
      <w:pPr>
        <w:spacing w:after="0" w:line="360" w:lineRule="auto"/>
        <w:rPr>
          <w:rFonts w:cs="Arial"/>
          <w:szCs w:val="20"/>
        </w:rPr>
      </w:pPr>
    </w:p>
    <w:p w:rsidR="00CA49E5" w:rsidRPr="00CA49E5" w:rsidRDefault="00CA49E5" w:rsidP="00DA19F4">
      <w:pPr>
        <w:spacing w:after="0" w:line="360" w:lineRule="auto"/>
        <w:rPr>
          <w:rFonts w:cs="Arial"/>
          <w:b/>
          <w:szCs w:val="20"/>
        </w:rPr>
      </w:pPr>
      <w:r w:rsidRPr="00CA49E5">
        <w:rPr>
          <w:rFonts w:cs="Arial"/>
          <w:b/>
          <w:szCs w:val="20"/>
        </w:rPr>
        <w:t>Tasks</w:t>
      </w:r>
    </w:p>
    <w:p w:rsidR="00CA49E5" w:rsidRDefault="00CA49E5" w:rsidP="00DA19F4">
      <w:pPr>
        <w:spacing w:after="0" w:line="360" w:lineRule="auto"/>
        <w:rPr>
          <w:rFonts w:cs="Arial"/>
          <w:szCs w:val="20"/>
        </w:rPr>
      </w:pPr>
      <w:r w:rsidRPr="00CA49E5">
        <w:rPr>
          <w:rFonts w:cs="Arial"/>
          <w:szCs w:val="20"/>
        </w:rPr>
        <w:t xml:space="preserve">The Junior Tutor will assist the Senior Tutor, in collaboration with the Program Director, in the delivery of the digIT ICT Summer School. They may be responsible for some organisational work and be asked to participate in the development of the overall program. </w:t>
      </w:r>
    </w:p>
    <w:p w:rsidR="00CA49E5" w:rsidRPr="00CA49E5" w:rsidRDefault="00CA49E5" w:rsidP="00DA19F4">
      <w:pPr>
        <w:spacing w:after="0" w:line="360" w:lineRule="auto"/>
        <w:rPr>
          <w:rFonts w:cs="Arial"/>
          <w:szCs w:val="20"/>
        </w:rPr>
      </w:pPr>
    </w:p>
    <w:p w:rsidR="00CA49E5" w:rsidRPr="00DA19F4" w:rsidRDefault="00CA49E5" w:rsidP="00DA19F4">
      <w:pPr>
        <w:spacing w:after="0" w:line="360" w:lineRule="auto"/>
        <w:rPr>
          <w:rFonts w:cs="Arial"/>
          <w:szCs w:val="20"/>
        </w:rPr>
      </w:pPr>
      <w:r w:rsidRPr="00DA19F4">
        <w:rPr>
          <w:rFonts w:cs="Arial"/>
          <w:szCs w:val="20"/>
        </w:rPr>
        <w:t>December/January Summer School</w:t>
      </w:r>
    </w:p>
    <w:p w:rsidR="00CA49E5" w:rsidRDefault="00CA49E5" w:rsidP="00DA19F4">
      <w:pPr>
        <w:pStyle w:val="ListParagraph"/>
        <w:numPr>
          <w:ilvl w:val="0"/>
          <w:numId w:val="3"/>
        </w:numPr>
        <w:spacing w:after="0" w:line="360" w:lineRule="auto"/>
        <w:rPr>
          <w:rFonts w:cs="Arial"/>
          <w:szCs w:val="20"/>
        </w:rPr>
      </w:pPr>
      <w:r w:rsidRPr="00CA49E5">
        <w:rPr>
          <w:rFonts w:cs="Arial"/>
          <w:szCs w:val="20"/>
        </w:rPr>
        <w:t>Assist the senior tutor and Program Director in the smooth running of the Summer School.</w:t>
      </w:r>
    </w:p>
    <w:p w:rsidR="00CA49E5" w:rsidRDefault="00CA49E5" w:rsidP="00DA19F4">
      <w:pPr>
        <w:pStyle w:val="ListParagraph"/>
        <w:numPr>
          <w:ilvl w:val="0"/>
          <w:numId w:val="3"/>
        </w:numPr>
        <w:spacing w:after="0" w:line="360" w:lineRule="auto"/>
        <w:rPr>
          <w:rFonts w:cs="Arial"/>
          <w:szCs w:val="20"/>
        </w:rPr>
      </w:pPr>
      <w:r w:rsidRPr="00CA49E5">
        <w:rPr>
          <w:rFonts w:cs="Arial"/>
          <w:szCs w:val="20"/>
        </w:rPr>
        <w:t>Tutorial and Lab assistance as required.</w:t>
      </w:r>
    </w:p>
    <w:p w:rsidR="00CA49E5" w:rsidRDefault="00CA49E5" w:rsidP="00DA19F4">
      <w:pPr>
        <w:pStyle w:val="ListParagraph"/>
        <w:numPr>
          <w:ilvl w:val="0"/>
          <w:numId w:val="3"/>
        </w:numPr>
        <w:spacing w:after="0" w:line="360" w:lineRule="auto"/>
        <w:rPr>
          <w:rFonts w:cs="Arial"/>
          <w:szCs w:val="20"/>
        </w:rPr>
      </w:pPr>
      <w:r w:rsidRPr="00CA49E5">
        <w:rPr>
          <w:rFonts w:cs="Arial"/>
          <w:szCs w:val="20"/>
        </w:rPr>
        <w:t>Contribute to the program as required by the Program Director.</w:t>
      </w:r>
    </w:p>
    <w:p w:rsidR="00CA49E5" w:rsidRDefault="00CA49E5" w:rsidP="00DA19F4">
      <w:pPr>
        <w:pStyle w:val="ListParagraph"/>
        <w:spacing w:after="0" w:line="360" w:lineRule="auto"/>
        <w:rPr>
          <w:rFonts w:cs="Arial"/>
          <w:szCs w:val="20"/>
        </w:rPr>
      </w:pPr>
    </w:p>
    <w:p w:rsidR="00CA49E5" w:rsidRPr="00DA19F4" w:rsidRDefault="00CA49E5" w:rsidP="00DA19F4">
      <w:pPr>
        <w:spacing w:after="0" w:line="360" w:lineRule="auto"/>
        <w:rPr>
          <w:rFonts w:cs="Arial"/>
          <w:szCs w:val="20"/>
        </w:rPr>
      </w:pPr>
      <w:r w:rsidRPr="00DA19F4">
        <w:rPr>
          <w:rFonts w:cs="Arial"/>
          <w:szCs w:val="20"/>
        </w:rPr>
        <w:t>July Program</w:t>
      </w:r>
    </w:p>
    <w:p w:rsidR="00CA49E5" w:rsidRDefault="00CA49E5" w:rsidP="00DA19F4">
      <w:pPr>
        <w:pStyle w:val="ListParagraph"/>
        <w:numPr>
          <w:ilvl w:val="0"/>
          <w:numId w:val="4"/>
        </w:numPr>
        <w:spacing w:after="0" w:line="360" w:lineRule="auto"/>
        <w:rPr>
          <w:rFonts w:cs="Arial"/>
          <w:szCs w:val="20"/>
        </w:rPr>
      </w:pPr>
      <w:r w:rsidRPr="00CA49E5">
        <w:rPr>
          <w:rFonts w:cs="Arial"/>
          <w:szCs w:val="20"/>
        </w:rPr>
        <w:t>Support the delivery of the July program as required by the Senior Tutor and Program Director.</w:t>
      </w:r>
    </w:p>
    <w:p w:rsidR="00CA49E5" w:rsidRPr="00CA49E5" w:rsidRDefault="00CA49E5" w:rsidP="00DA19F4">
      <w:pPr>
        <w:pStyle w:val="ListParagraph"/>
        <w:spacing w:after="0" w:line="360" w:lineRule="auto"/>
        <w:ind w:left="360"/>
        <w:rPr>
          <w:rFonts w:cs="Arial"/>
          <w:szCs w:val="20"/>
        </w:rPr>
      </w:pPr>
    </w:p>
    <w:p w:rsidR="00CA49E5" w:rsidRPr="00DA19F4" w:rsidRDefault="00CA49E5" w:rsidP="00DA19F4">
      <w:pPr>
        <w:spacing w:after="0" w:line="360" w:lineRule="auto"/>
        <w:rPr>
          <w:rFonts w:cs="Arial"/>
          <w:szCs w:val="20"/>
        </w:rPr>
      </w:pPr>
      <w:r w:rsidRPr="00DA19F4">
        <w:rPr>
          <w:rFonts w:cs="Arial"/>
          <w:szCs w:val="20"/>
        </w:rPr>
        <w:t>General</w:t>
      </w:r>
    </w:p>
    <w:p w:rsidR="00CA49E5" w:rsidRPr="00CA49E5" w:rsidRDefault="00CA49E5" w:rsidP="00DA19F4">
      <w:pPr>
        <w:pStyle w:val="ListParagraph"/>
        <w:numPr>
          <w:ilvl w:val="0"/>
          <w:numId w:val="4"/>
        </w:numPr>
        <w:spacing w:after="0" w:line="360" w:lineRule="auto"/>
        <w:rPr>
          <w:rFonts w:cs="Arial"/>
          <w:b/>
          <w:szCs w:val="20"/>
        </w:rPr>
      </w:pPr>
      <w:r w:rsidRPr="00CA49E5">
        <w:rPr>
          <w:rFonts w:cs="Arial"/>
          <w:szCs w:val="20"/>
        </w:rPr>
        <w:t>Attend digIT events, functions and awards ceremonies where possible in home state.</w:t>
      </w:r>
    </w:p>
    <w:p w:rsidR="00CA49E5" w:rsidRPr="00CA49E5" w:rsidRDefault="00CA49E5" w:rsidP="00DA19F4">
      <w:pPr>
        <w:pStyle w:val="ListParagraph"/>
        <w:numPr>
          <w:ilvl w:val="0"/>
          <w:numId w:val="4"/>
        </w:numPr>
        <w:spacing w:after="0" w:line="360" w:lineRule="auto"/>
        <w:rPr>
          <w:rFonts w:cs="Arial"/>
          <w:b/>
          <w:szCs w:val="20"/>
        </w:rPr>
      </w:pPr>
      <w:r w:rsidRPr="00CA49E5">
        <w:rPr>
          <w:rFonts w:cs="Arial"/>
          <w:szCs w:val="20"/>
        </w:rPr>
        <w:t>At all times use their best endeavours to support, promote, and serve the interests of the program.</w:t>
      </w:r>
    </w:p>
    <w:p w:rsidR="00CA49E5" w:rsidRDefault="00CA49E5" w:rsidP="00DA19F4">
      <w:pPr>
        <w:spacing w:after="0" w:line="360" w:lineRule="auto"/>
        <w:rPr>
          <w:rFonts w:cs="Arial"/>
          <w:szCs w:val="20"/>
        </w:rPr>
      </w:pPr>
    </w:p>
    <w:p w:rsidR="00CA49E5" w:rsidRPr="00CA49E5" w:rsidRDefault="00CA49E5" w:rsidP="00DA19F4">
      <w:pPr>
        <w:spacing w:after="0" w:line="360" w:lineRule="auto"/>
        <w:rPr>
          <w:rFonts w:cs="Arial"/>
          <w:b/>
          <w:szCs w:val="20"/>
        </w:rPr>
      </w:pPr>
      <w:r w:rsidRPr="00CA49E5">
        <w:rPr>
          <w:rFonts w:cs="Arial"/>
          <w:b/>
          <w:szCs w:val="20"/>
        </w:rPr>
        <w:t>Notes</w:t>
      </w:r>
    </w:p>
    <w:p w:rsidR="00CA49E5" w:rsidRDefault="00CA49E5" w:rsidP="00DA19F4">
      <w:pPr>
        <w:pStyle w:val="ListParagraph"/>
        <w:numPr>
          <w:ilvl w:val="0"/>
          <w:numId w:val="5"/>
        </w:numPr>
        <w:spacing w:after="0" w:line="360" w:lineRule="auto"/>
        <w:rPr>
          <w:rFonts w:cs="Arial"/>
          <w:szCs w:val="20"/>
        </w:rPr>
      </w:pPr>
      <w:r w:rsidRPr="00CA49E5">
        <w:rPr>
          <w:rFonts w:cs="Arial"/>
          <w:szCs w:val="20"/>
        </w:rPr>
        <w:t xml:space="preserve">This position is a volunteer position which includes payment of $150 per day. This amount will be paid after the completion of each residential. </w:t>
      </w:r>
    </w:p>
    <w:p w:rsidR="00CA49E5" w:rsidRPr="00CA49E5" w:rsidRDefault="00CA49E5" w:rsidP="00DA19F4">
      <w:pPr>
        <w:pStyle w:val="ListParagraph"/>
        <w:numPr>
          <w:ilvl w:val="0"/>
          <w:numId w:val="5"/>
        </w:numPr>
        <w:spacing w:after="0" w:line="360" w:lineRule="auto"/>
        <w:rPr>
          <w:rFonts w:cs="Arial"/>
          <w:szCs w:val="20"/>
        </w:rPr>
      </w:pPr>
      <w:r w:rsidRPr="00CA49E5">
        <w:rPr>
          <w:rFonts w:cs="Arial"/>
          <w:szCs w:val="20"/>
        </w:rPr>
        <w:t xml:space="preserve">We encourage tutors to commit to both residential camps: </w:t>
      </w:r>
    </w:p>
    <w:p w:rsidR="00CA49E5" w:rsidRPr="00CA49E5" w:rsidRDefault="00CA49E5" w:rsidP="00DA19F4">
      <w:pPr>
        <w:spacing w:after="0" w:line="360" w:lineRule="auto"/>
        <w:ind w:left="360" w:firstLine="360"/>
        <w:rPr>
          <w:rFonts w:cs="Arial"/>
          <w:szCs w:val="20"/>
        </w:rPr>
      </w:pPr>
      <w:r w:rsidRPr="00CA49E5">
        <w:rPr>
          <w:rFonts w:cs="Arial"/>
          <w:szCs w:val="20"/>
        </w:rPr>
        <w:t xml:space="preserve">Monday 16 to Friday 20 January </w:t>
      </w:r>
    </w:p>
    <w:p w:rsidR="00CA49E5" w:rsidRPr="00CA49E5" w:rsidRDefault="00CA49E5" w:rsidP="00DA19F4">
      <w:pPr>
        <w:spacing w:after="0" w:line="360" w:lineRule="auto"/>
        <w:ind w:left="360" w:firstLine="360"/>
        <w:rPr>
          <w:rFonts w:cs="Arial"/>
          <w:szCs w:val="20"/>
        </w:rPr>
      </w:pPr>
      <w:r w:rsidRPr="00CA49E5">
        <w:rPr>
          <w:rFonts w:cs="Arial"/>
          <w:szCs w:val="20"/>
        </w:rPr>
        <w:t>Monday 10 to Thursday 13 July</w:t>
      </w:r>
      <w:r>
        <w:rPr>
          <w:rFonts w:cs="Arial"/>
          <w:szCs w:val="20"/>
        </w:rPr>
        <w:t xml:space="preserve"> (TBC – most likely these dates but may move to 3 to 6 July) </w:t>
      </w:r>
    </w:p>
    <w:p w:rsidR="00CA49E5" w:rsidRDefault="00CA49E5" w:rsidP="00DA19F4">
      <w:pPr>
        <w:pStyle w:val="ListParagraph"/>
        <w:numPr>
          <w:ilvl w:val="0"/>
          <w:numId w:val="5"/>
        </w:numPr>
        <w:spacing w:after="0" w:line="360" w:lineRule="auto"/>
        <w:rPr>
          <w:rFonts w:cs="Arial"/>
          <w:szCs w:val="20"/>
        </w:rPr>
      </w:pPr>
      <w:r w:rsidRPr="00CA49E5">
        <w:rPr>
          <w:rFonts w:cs="Arial"/>
          <w:szCs w:val="20"/>
        </w:rPr>
        <w:t>For the December residential</w:t>
      </w:r>
      <w:r w:rsidR="00877377">
        <w:rPr>
          <w:rFonts w:cs="Arial"/>
          <w:szCs w:val="20"/>
        </w:rPr>
        <w:t>,</w:t>
      </w:r>
      <w:r w:rsidRPr="00CA49E5">
        <w:rPr>
          <w:rFonts w:cs="Arial"/>
          <w:szCs w:val="20"/>
        </w:rPr>
        <w:t xml:space="preserve"> accommodation will be onsite at UNSW/Macquarie </w:t>
      </w:r>
      <w:proofErr w:type="spellStart"/>
      <w:r w:rsidRPr="00CA49E5">
        <w:rPr>
          <w:rFonts w:cs="Arial"/>
          <w:szCs w:val="20"/>
        </w:rPr>
        <w:t>Uni</w:t>
      </w:r>
      <w:proofErr w:type="spellEnd"/>
      <w:r w:rsidRPr="00CA49E5">
        <w:rPr>
          <w:rFonts w:cs="Arial"/>
          <w:szCs w:val="20"/>
        </w:rPr>
        <w:t xml:space="preserve">, even for staff residing in Sydney. </w:t>
      </w:r>
      <w:proofErr w:type="gramStart"/>
      <w:r w:rsidRPr="00CA49E5">
        <w:rPr>
          <w:rFonts w:cs="Arial"/>
          <w:szCs w:val="20"/>
        </w:rPr>
        <w:t>Similarly</w:t>
      </w:r>
      <w:proofErr w:type="gramEnd"/>
      <w:r w:rsidRPr="00CA49E5">
        <w:rPr>
          <w:rFonts w:cs="Arial"/>
          <w:szCs w:val="20"/>
        </w:rPr>
        <w:t xml:space="preserve"> if there is a change of location for the July residential</w:t>
      </w:r>
      <w:r w:rsidR="00877377">
        <w:rPr>
          <w:rFonts w:cs="Arial"/>
          <w:szCs w:val="20"/>
        </w:rPr>
        <w:t>,</w:t>
      </w:r>
      <w:r w:rsidRPr="00CA49E5">
        <w:rPr>
          <w:rFonts w:cs="Arial"/>
          <w:szCs w:val="20"/>
        </w:rPr>
        <w:t xml:space="preserve"> staff living local to the location will be required to stay onsite with the students. </w:t>
      </w:r>
    </w:p>
    <w:p w:rsidR="00CA49E5" w:rsidRPr="00CA49E5" w:rsidRDefault="00CA49E5" w:rsidP="00DA19F4">
      <w:pPr>
        <w:pStyle w:val="ListParagraph"/>
        <w:numPr>
          <w:ilvl w:val="0"/>
          <w:numId w:val="5"/>
        </w:numPr>
        <w:spacing w:after="0" w:line="360" w:lineRule="auto"/>
        <w:rPr>
          <w:rFonts w:cs="Arial"/>
          <w:szCs w:val="20"/>
        </w:rPr>
      </w:pPr>
      <w:r w:rsidRPr="00CA49E5">
        <w:rPr>
          <w:rFonts w:cs="Arial"/>
          <w:szCs w:val="20"/>
        </w:rPr>
        <w:lastRenderedPageBreak/>
        <w:t xml:space="preserve">Contracts will be between the volunteer and the Australian Mathematics Trust </w:t>
      </w:r>
      <w:r>
        <w:rPr>
          <w:rFonts w:cs="Arial"/>
          <w:szCs w:val="20"/>
        </w:rPr>
        <w:t>(AMT)</w:t>
      </w:r>
    </w:p>
    <w:p w:rsidR="00CA49E5" w:rsidRPr="00CA49E5" w:rsidRDefault="00CA49E5" w:rsidP="00DA19F4">
      <w:pPr>
        <w:spacing w:after="0" w:line="360" w:lineRule="auto"/>
        <w:rPr>
          <w:rFonts w:cs="Arial"/>
          <w:szCs w:val="20"/>
        </w:rPr>
      </w:pPr>
    </w:p>
    <w:p w:rsidR="00877377" w:rsidRDefault="00877377" w:rsidP="00877377">
      <w:pPr>
        <w:spacing w:after="0" w:line="360" w:lineRule="auto"/>
        <w:rPr>
          <w:rFonts w:cs="Arial"/>
          <w:b/>
          <w:szCs w:val="20"/>
        </w:rPr>
      </w:pPr>
      <w:r w:rsidRPr="00877377">
        <w:rPr>
          <w:rFonts w:cs="Arial"/>
          <w:b/>
          <w:szCs w:val="20"/>
        </w:rPr>
        <w:t xml:space="preserve">Essential </w:t>
      </w:r>
      <w:r w:rsidR="00CA49E5" w:rsidRPr="00877377">
        <w:rPr>
          <w:rFonts w:cs="Arial"/>
          <w:b/>
          <w:szCs w:val="20"/>
        </w:rPr>
        <w:t>skills and experience</w:t>
      </w:r>
    </w:p>
    <w:p w:rsidR="00877377" w:rsidRDefault="00877377" w:rsidP="00877377">
      <w:pPr>
        <w:pStyle w:val="ListParagraph"/>
        <w:numPr>
          <w:ilvl w:val="0"/>
          <w:numId w:val="7"/>
        </w:numPr>
        <w:spacing w:after="0" w:line="360" w:lineRule="auto"/>
        <w:rPr>
          <w:rFonts w:cs="Arial"/>
          <w:szCs w:val="20"/>
        </w:rPr>
      </w:pPr>
      <w:r>
        <w:rPr>
          <w:rFonts w:cs="Arial"/>
          <w:szCs w:val="20"/>
        </w:rPr>
        <w:t>C</w:t>
      </w:r>
      <w:r w:rsidRPr="00877377">
        <w:rPr>
          <w:rFonts w:cs="Arial"/>
          <w:szCs w:val="20"/>
        </w:rPr>
        <w:t>ompeten</w:t>
      </w:r>
      <w:r>
        <w:rPr>
          <w:rFonts w:cs="Arial"/>
          <w:szCs w:val="20"/>
        </w:rPr>
        <w:t>ce</w:t>
      </w:r>
      <w:r w:rsidRPr="00877377">
        <w:rPr>
          <w:rFonts w:cs="Arial"/>
          <w:szCs w:val="20"/>
        </w:rPr>
        <w:t xml:space="preserve"> in at least one general purpose pr</w:t>
      </w:r>
      <w:r>
        <w:rPr>
          <w:rFonts w:cs="Arial"/>
          <w:szCs w:val="20"/>
        </w:rPr>
        <w:t>o</w:t>
      </w:r>
      <w:r w:rsidRPr="00877377">
        <w:rPr>
          <w:rFonts w:cs="Arial"/>
          <w:szCs w:val="20"/>
        </w:rPr>
        <w:t>gramming language</w:t>
      </w:r>
      <w:r>
        <w:rPr>
          <w:rFonts w:cs="Arial"/>
          <w:szCs w:val="20"/>
        </w:rPr>
        <w:t xml:space="preserve"> (</w:t>
      </w:r>
      <w:proofErr w:type="spellStart"/>
      <w:r>
        <w:rPr>
          <w:rFonts w:cs="Arial"/>
          <w:szCs w:val="20"/>
        </w:rPr>
        <w:t>eg</w:t>
      </w:r>
      <w:proofErr w:type="spellEnd"/>
      <w:r>
        <w:rPr>
          <w:rFonts w:cs="Arial"/>
          <w:szCs w:val="20"/>
        </w:rPr>
        <w:t xml:space="preserve"> Python)</w:t>
      </w:r>
    </w:p>
    <w:p w:rsidR="00877377" w:rsidRDefault="00877377" w:rsidP="00877377">
      <w:pPr>
        <w:pStyle w:val="ListParagraph"/>
        <w:numPr>
          <w:ilvl w:val="0"/>
          <w:numId w:val="7"/>
        </w:numPr>
        <w:spacing w:after="0" w:line="360" w:lineRule="auto"/>
        <w:rPr>
          <w:rFonts w:cs="Arial"/>
          <w:szCs w:val="20"/>
        </w:rPr>
      </w:pPr>
      <w:r>
        <w:rPr>
          <w:rFonts w:cs="Arial"/>
          <w:szCs w:val="20"/>
        </w:rPr>
        <w:t>Experience in solving algorithmic problems</w:t>
      </w:r>
    </w:p>
    <w:p w:rsidR="00877377" w:rsidRPr="00877377" w:rsidRDefault="00877377" w:rsidP="00877377">
      <w:pPr>
        <w:pStyle w:val="ListParagraph"/>
        <w:numPr>
          <w:ilvl w:val="0"/>
          <w:numId w:val="7"/>
        </w:numPr>
        <w:spacing w:after="0" w:line="360" w:lineRule="auto"/>
        <w:rPr>
          <w:rFonts w:cs="Arial"/>
          <w:szCs w:val="20"/>
        </w:rPr>
      </w:pPr>
      <w:r>
        <w:rPr>
          <w:rFonts w:cs="Arial"/>
          <w:szCs w:val="20"/>
        </w:rPr>
        <w:t>Experience in at least one practical application of ICT (</w:t>
      </w:r>
      <w:proofErr w:type="spellStart"/>
      <w:r>
        <w:rPr>
          <w:rFonts w:cs="Arial"/>
          <w:szCs w:val="20"/>
        </w:rPr>
        <w:t>eg</w:t>
      </w:r>
      <w:proofErr w:type="spellEnd"/>
      <w:r>
        <w:rPr>
          <w:rFonts w:cs="Arial"/>
          <w:szCs w:val="20"/>
        </w:rPr>
        <w:t xml:space="preserve"> Robotics, Web page design, 3-D printing) </w:t>
      </w:r>
    </w:p>
    <w:p w:rsidR="00CA49E5" w:rsidRDefault="00CA49E5" w:rsidP="00877377">
      <w:pPr>
        <w:pStyle w:val="ListParagraph"/>
        <w:numPr>
          <w:ilvl w:val="0"/>
          <w:numId w:val="7"/>
        </w:numPr>
        <w:spacing w:after="0" w:line="360" w:lineRule="auto"/>
        <w:rPr>
          <w:rFonts w:cs="Arial"/>
          <w:szCs w:val="20"/>
        </w:rPr>
      </w:pPr>
      <w:r w:rsidRPr="00877377">
        <w:rPr>
          <w:rFonts w:cs="Arial"/>
          <w:szCs w:val="20"/>
        </w:rPr>
        <w:t>Tutors will be required to obtain a Working with Children clearance relevant to their residential state.  Travel, accommodation will be arranged and paid for by AMT</w:t>
      </w:r>
      <w:r w:rsidR="00DA19F4" w:rsidRPr="00877377">
        <w:rPr>
          <w:rFonts w:cs="Arial"/>
          <w:szCs w:val="20"/>
        </w:rPr>
        <w:t>.</w:t>
      </w:r>
    </w:p>
    <w:p w:rsidR="00877377" w:rsidRDefault="00877377" w:rsidP="00877377">
      <w:pPr>
        <w:spacing w:after="0" w:line="360" w:lineRule="auto"/>
        <w:rPr>
          <w:rFonts w:cs="Arial"/>
          <w:b/>
          <w:szCs w:val="20"/>
        </w:rPr>
      </w:pPr>
      <w:r w:rsidRPr="00877377">
        <w:rPr>
          <w:rFonts w:cs="Arial"/>
          <w:b/>
          <w:szCs w:val="20"/>
        </w:rPr>
        <w:t>Desirable skills and experience</w:t>
      </w:r>
    </w:p>
    <w:p w:rsidR="00877377" w:rsidRDefault="00877377" w:rsidP="00877377">
      <w:pPr>
        <w:pStyle w:val="ListParagraph"/>
        <w:numPr>
          <w:ilvl w:val="0"/>
          <w:numId w:val="8"/>
        </w:numPr>
        <w:spacing w:after="0" w:line="360" w:lineRule="auto"/>
        <w:rPr>
          <w:rFonts w:cs="Arial"/>
          <w:szCs w:val="20"/>
        </w:rPr>
      </w:pPr>
      <w:r w:rsidRPr="00877377">
        <w:rPr>
          <w:rFonts w:cs="Arial"/>
          <w:szCs w:val="20"/>
        </w:rPr>
        <w:t>Some experience in teaching</w:t>
      </w:r>
      <w:r>
        <w:rPr>
          <w:rFonts w:cs="Arial"/>
          <w:szCs w:val="20"/>
        </w:rPr>
        <w:t xml:space="preserve"> algorithmic thinking and/or pro</w:t>
      </w:r>
      <w:r w:rsidRPr="00877377">
        <w:rPr>
          <w:rFonts w:cs="Arial"/>
          <w:szCs w:val="20"/>
        </w:rPr>
        <w:t>gramming</w:t>
      </w:r>
    </w:p>
    <w:p w:rsidR="00877377" w:rsidRDefault="00877377" w:rsidP="00877377">
      <w:pPr>
        <w:pStyle w:val="ListParagraph"/>
        <w:numPr>
          <w:ilvl w:val="0"/>
          <w:numId w:val="8"/>
        </w:numPr>
        <w:spacing w:after="0" w:line="360" w:lineRule="auto"/>
        <w:rPr>
          <w:rFonts w:cs="Arial"/>
          <w:szCs w:val="20"/>
        </w:rPr>
      </w:pPr>
      <w:r>
        <w:rPr>
          <w:rFonts w:cs="Arial"/>
          <w:szCs w:val="20"/>
        </w:rPr>
        <w:t>Competence in an additional programming language or area of ICT</w:t>
      </w:r>
    </w:p>
    <w:p w:rsidR="005E0145" w:rsidRDefault="005E0145" w:rsidP="005E0145">
      <w:pPr>
        <w:spacing w:after="0" w:line="360" w:lineRule="auto"/>
        <w:rPr>
          <w:rFonts w:cs="Arial"/>
          <w:szCs w:val="20"/>
        </w:rPr>
      </w:pPr>
    </w:p>
    <w:p w:rsidR="005E0145" w:rsidRPr="005E0145" w:rsidRDefault="005E0145" w:rsidP="005E0145">
      <w:pPr>
        <w:spacing w:after="0" w:line="360" w:lineRule="auto"/>
        <w:rPr>
          <w:rFonts w:cs="Arial"/>
          <w:szCs w:val="20"/>
        </w:rPr>
      </w:pPr>
      <w:bookmarkStart w:id="0" w:name="_GoBack"/>
      <w:bookmarkEnd w:id="0"/>
      <w:r w:rsidRPr="005E0145">
        <w:rPr>
          <w:rFonts w:cs="Arial"/>
          <w:szCs w:val="20"/>
        </w:rPr>
        <w:t>F</w:t>
      </w:r>
      <w:r w:rsidRPr="005E0145">
        <w:rPr>
          <w:rFonts w:cs="Arial"/>
          <w:szCs w:val="20"/>
        </w:rPr>
        <w:t>or more information, please contact the Program Director Jan Honnens (</w:t>
      </w:r>
      <w:hyperlink r:id="rId6" w:history="1">
        <w:r w:rsidRPr="005E0145">
          <w:rPr>
            <w:rStyle w:val="Hyperlink"/>
            <w:rFonts w:cs="Arial"/>
            <w:szCs w:val="20"/>
          </w:rPr>
          <w:t>janh@amt.edu.au</w:t>
        </w:r>
      </w:hyperlink>
      <w:r w:rsidRPr="005E0145">
        <w:rPr>
          <w:rFonts w:cs="Arial"/>
          <w:szCs w:val="20"/>
        </w:rPr>
        <w:t>) or Executive Director of AMT Mike Clapper (</w:t>
      </w:r>
      <w:hyperlink r:id="rId7" w:history="1">
        <w:r w:rsidRPr="005E0145">
          <w:rPr>
            <w:rStyle w:val="Hyperlink"/>
            <w:rFonts w:cs="Arial"/>
            <w:szCs w:val="20"/>
          </w:rPr>
          <w:t>mikec@amt.edu.au</w:t>
        </w:r>
      </w:hyperlink>
      <w:r w:rsidRPr="005E0145">
        <w:rPr>
          <w:rFonts w:cs="Arial"/>
          <w:szCs w:val="20"/>
        </w:rPr>
        <w:t>)</w:t>
      </w:r>
    </w:p>
    <w:p w:rsidR="005E0145" w:rsidRPr="005E0145" w:rsidRDefault="005E0145" w:rsidP="005E0145">
      <w:pPr>
        <w:spacing w:after="0" w:line="360" w:lineRule="auto"/>
        <w:rPr>
          <w:rFonts w:cs="Arial"/>
          <w:szCs w:val="20"/>
        </w:rPr>
      </w:pPr>
    </w:p>
    <w:sectPr w:rsidR="005E0145" w:rsidRPr="005E0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B8B"/>
    <w:multiLevelType w:val="hybridMultilevel"/>
    <w:tmpl w:val="F222B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A3B35"/>
    <w:multiLevelType w:val="hybridMultilevel"/>
    <w:tmpl w:val="555AF4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EC383F"/>
    <w:multiLevelType w:val="hybridMultilevel"/>
    <w:tmpl w:val="D2F0E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B2196F"/>
    <w:multiLevelType w:val="hybridMultilevel"/>
    <w:tmpl w:val="DF5A039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27147D"/>
    <w:multiLevelType w:val="hybridMultilevel"/>
    <w:tmpl w:val="A46670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838C4"/>
    <w:multiLevelType w:val="hybridMultilevel"/>
    <w:tmpl w:val="5D62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647F18"/>
    <w:multiLevelType w:val="hybridMultilevel"/>
    <w:tmpl w:val="2474E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3B0AF1"/>
    <w:multiLevelType w:val="hybridMultilevel"/>
    <w:tmpl w:val="C25E3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E5"/>
    <w:rsid w:val="005E0145"/>
    <w:rsid w:val="00877377"/>
    <w:rsid w:val="00BC764D"/>
    <w:rsid w:val="00CA49E5"/>
    <w:rsid w:val="00DA19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6EC7"/>
  <w15:chartTrackingRefBased/>
  <w15:docId w15:val="{97E71AC1-ACAC-43DF-BC22-C375BD01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E5"/>
    <w:pPr>
      <w:ind w:left="720"/>
      <w:contextualSpacing/>
    </w:pPr>
  </w:style>
  <w:style w:type="character" w:styleId="Hyperlink">
    <w:name w:val="Hyperlink"/>
    <w:basedOn w:val="DefaultParagraphFont"/>
    <w:uiPriority w:val="99"/>
    <w:unhideWhenUsed/>
    <w:rsid w:val="005E0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c@am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h@amt.edu.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amtlaptop</dc:creator>
  <cp:keywords/>
  <dc:description/>
  <cp:lastModifiedBy>Mike Clapper</cp:lastModifiedBy>
  <cp:revision>3</cp:revision>
  <dcterms:created xsi:type="dcterms:W3CDTF">2016-09-21T02:44:00Z</dcterms:created>
  <dcterms:modified xsi:type="dcterms:W3CDTF">2016-09-21T04:57:00Z</dcterms:modified>
</cp:coreProperties>
</file>